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ED" w:rsidRPr="009F350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44EED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B44EED">
        <w:rPr>
          <w:bCs/>
          <w:sz w:val="24"/>
          <w:szCs w:val="24"/>
        </w:rPr>
        <w:t xml:space="preserve">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44EED">
        <w:rPr>
          <w:sz w:val="24"/>
          <w:szCs w:val="24"/>
        </w:rPr>
        <w:t xml:space="preserve">Безопасность Сергиево-Посадского муниципального района </w:t>
      </w:r>
      <w:r w:rsidR="00B44EED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5F4076" w:rsidRPr="005F4076" w:rsidRDefault="005F4076" w:rsidP="005F4076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5F4076" w:rsidRPr="009F350D" w:rsidRDefault="005F4076" w:rsidP="008963EF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  <w:rPr>
          <w:sz w:val="32"/>
          <w:szCs w:val="32"/>
        </w:rPr>
      </w:pP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bookmarkStart w:id="0" w:name="Par2674"/>
      <w:bookmarkEnd w:id="0"/>
      <w:r w:rsidRPr="000C1DA4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4</w:t>
      </w:r>
    </w:p>
    <w:p w:rsidR="00717B88" w:rsidRPr="000C1DA4" w:rsidRDefault="00717B88" w:rsidP="008963EF">
      <w:pPr>
        <w:ind w:firstLine="0"/>
        <w:jc w:val="center"/>
        <w:rPr>
          <w:b/>
          <w:sz w:val="32"/>
          <w:szCs w:val="32"/>
        </w:rPr>
      </w:pPr>
    </w:p>
    <w:p w:rsidR="00717B88" w:rsidRPr="000C1DA4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0C1DA4">
        <w:rPr>
          <w:b/>
          <w:sz w:val="32"/>
          <w:szCs w:val="32"/>
        </w:rPr>
        <w:t>ОБЕСПЕЧЕНИЕ ПОЖАРНОЙ БЕЗОПАСНОСТИ</w:t>
      </w:r>
      <w:r>
        <w:rPr>
          <w:b/>
          <w:sz w:val="32"/>
          <w:szCs w:val="32"/>
        </w:rPr>
        <w:t>»</w:t>
      </w: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МУНИЦИПАЛЬНОГО ОБРАЗОВАНИЯ</w:t>
      </w:r>
    </w:p>
    <w:p w:rsidR="00717B88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4C3521">
        <w:rPr>
          <w:b/>
          <w:sz w:val="32"/>
          <w:szCs w:val="32"/>
        </w:rPr>
        <w:t>СЕРГИЕВО-ПОСАДСКИЙ МУНИЦИПАЛЬНЫЙ РАЙОН МОСКОВСКОЙ ОБЛАСТИ</w:t>
      </w:r>
      <w:r>
        <w:rPr>
          <w:b/>
          <w:sz w:val="32"/>
          <w:szCs w:val="32"/>
        </w:rPr>
        <w:t>»</w:t>
      </w:r>
    </w:p>
    <w:p w:rsidR="00DC51E1" w:rsidRDefault="008963EF" w:rsidP="008963E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DC51E1" w:rsidRPr="009F350D">
        <w:rPr>
          <w:b/>
          <w:sz w:val="32"/>
          <w:szCs w:val="32"/>
        </w:rPr>
        <w:t>БЕЗОПАСНОСТ</w:t>
      </w:r>
      <w:r w:rsidR="00DC51E1">
        <w:rPr>
          <w:b/>
          <w:sz w:val="32"/>
          <w:szCs w:val="32"/>
        </w:rPr>
        <w:t>Ь</w:t>
      </w:r>
      <w:r w:rsidR="00DC51E1" w:rsidRPr="009F350D">
        <w:rPr>
          <w:b/>
          <w:sz w:val="32"/>
          <w:szCs w:val="32"/>
        </w:rPr>
        <w:t xml:space="preserve"> СЕРГИЕВО-ПОСАДСКОГО </w:t>
      </w:r>
    </w:p>
    <w:p w:rsidR="00717B88" w:rsidRPr="000C1DA4" w:rsidRDefault="00DC51E1" w:rsidP="008963EF">
      <w:pPr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 w:rsidR="000B5AAD">
        <w:rPr>
          <w:b/>
          <w:sz w:val="32"/>
          <w:szCs w:val="32"/>
        </w:rPr>
        <w:t xml:space="preserve"> МОСКОВСКОЙ ОБЛАСТИ»</w:t>
      </w: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</w:pPr>
    </w:p>
    <w:p w:rsidR="00717B88" w:rsidRPr="000C1DA4" w:rsidRDefault="00717B88" w:rsidP="008963EF">
      <w:pPr>
        <w:ind w:firstLine="0"/>
        <w:jc w:val="center"/>
      </w:pPr>
      <w:bookmarkStart w:id="1" w:name="Par2682"/>
      <w:bookmarkEnd w:id="1"/>
      <w:r w:rsidRPr="000C1DA4">
        <w:t>Паспорт</w:t>
      </w:r>
    </w:p>
    <w:p w:rsidR="00717B88" w:rsidRPr="000C1DA4" w:rsidRDefault="00717B88" w:rsidP="008963EF">
      <w:pPr>
        <w:ind w:firstLine="0"/>
        <w:jc w:val="center"/>
      </w:pPr>
      <w:r w:rsidRPr="000C1DA4">
        <w:t xml:space="preserve">подпрограммы </w:t>
      </w:r>
      <w:r w:rsidR="00F56C1A">
        <w:t>4</w:t>
      </w:r>
      <w:r w:rsidRPr="000C1DA4">
        <w:t xml:space="preserve"> </w:t>
      </w:r>
      <w:r w:rsidR="008963EF">
        <w:t>«</w:t>
      </w:r>
      <w:r w:rsidRPr="000C1DA4">
        <w:t>Обеспечение пожарной безопасности</w:t>
      </w:r>
      <w:r w:rsidR="008963EF">
        <w:t>»</w:t>
      </w:r>
    </w:p>
    <w:p w:rsidR="00717B88" w:rsidRPr="000C1DA4" w:rsidRDefault="00717B88" w:rsidP="00717B88">
      <w:r w:rsidRPr="000C1DA4">
        <w:br w:type="page"/>
      </w:r>
      <w:bookmarkStart w:id="2" w:name="_GoBack"/>
      <w:bookmarkEnd w:id="2"/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717B88" w:rsidRPr="00BF70B5" w:rsidTr="00717B88"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Обеспечение пожарной безопасности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Повышение уровня пожарной безопасности населенных пунктов и объектов, находящихся на территории Сергиево-Посадского муниципального района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15" w:type="pct"/>
          </w:tcPr>
          <w:p w:rsidR="00717B88" w:rsidRPr="00BF70B5" w:rsidRDefault="00BE2FA3" w:rsidP="00717B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</w:t>
            </w:r>
            <w:r w:rsidR="00EE59EA" w:rsidRPr="00EE59EA">
              <w:rPr>
                <w:sz w:val="22"/>
                <w:szCs w:val="22"/>
              </w:rPr>
              <w:t>ергиево-Посадского муниципального района.</w:t>
            </w:r>
          </w:p>
        </w:tc>
      </w:tr>
      <w:tr w:rsidR="00843D61" w:rsidRPr="00BF70B5" w:rsidTr="00717B88">
        <w:trPr>
          <w:trHeight w:val="373"/>
        </w:trPr>
        <w:tc>
          <w:tcPr>
            <w:tcW w:w="685" w:type="pct"/>
          </w:tcPr>
          <w:p w:rsidR="00843D61" w:rsidRDefault="00843D61" w:rsidP="0074101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315" w:type="pct"/>
          </w:tcPr>
          <w:p w:rsidR="00843D61" w:rsidRDefault="00843D61" w:rsidP="0074101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tbl>
      <w:tblPr>
        <w:tblW w:w="507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2694"/>
        <w:gridCol w:w="2415"/>
        <w:gridCol w:w="1420"/>
        <w:gridCol w:w="1274"/>
        <w:gridCol w:w="1132"/>
        <w:gridCol w:w="1274"/>
        <w:gridCol w:w="1420"/>
        <w:gridCol w:w="1203"/>
      </w:tblGrid>
      <w:tr w:rsidR="00863865" w:rsidTr="00DA62A6">
        <w:trPr>
          <w:cantSplit/>
          <w:trHeight w:hRule="exact" w:val="268"/>
          <w:jc w:val="center"/>
        </w:trPr>
        <w:tc>
          <w:tcPr>
            <w:tcW w:w="6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B72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bookmarkStart w:id="3" w:name="Par2747"/>
            <w:bookmarkEnd w:id="3"/>
            <w:r w:rsidRPr="00863865">
              <w:rPr>
                <w:sz w:val="22"/>
                <w:szCs w:val="22"/>
              </w:rPr>
              <w:t>Источники финансирования подпрограммы</w:t>
            </w:r>
            <w:r w:rsidR="00B726FF">
              <w:rPr>
                <w:sz w:val="22"/>
                <w:szCs w:val="22"/>
              </w:rPr>
              <w:t>.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606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B726FF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863865" w:rsidTr="00DA62A6">
        <w:trPr>
          <w:cantSplit/>
          <w:trHeight w:hRule="exact" w:val="14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C51E1" w:rsidTr="00DA62A6">
        <w:trPr>
          <w:cantSplit/>
          <w:trHeight w:hRule="exact" w:val="447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Итого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2017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2018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2019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924E11" w:rsidTr="00924E11">
        <w:trPr>
          <w:cantSplit/>
          <w:trHeight w:hRule="exact" w:val="50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Сергиево-Посадского муниципального района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924E11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24E11">
              <w:rPr>
                <w:sz w:val="22"/>
                <w:szCs w:val="22"/>
              </w:rPr>
              <w:t>4147,80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B5833">
              <w:rPr>
                <w:sz w:val="22"/>
                <w:szCs w:val="22"/>
              </w:rPr>
              <w:t>456,00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91,8</w:t>
            </w:r>
            <w:r w:rsidRPr="001B5833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</w:tr>
      <w:tr w:rsidR="00924E11" w:rsidTr="00924E11">
        <w:trPr>
          <w:cantSplit/>
          <w:trHeight w:hRule="exact" w:val="566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924E11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24E11">
              <w:rPr>
                <w:sz w:val="22"/>
                <w:szCs w:val="22"/>
              </w:rPr>
              <w:t>656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C926B4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C926B4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C926B4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C926B4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C926B4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24E11" w:rsidTr="00924E11">
        <w:trPr>
          <w:cantSplit/>
          <w:trHeight w:hRule="exact" w:val="105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района.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924E11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24E11">
              <w:rPr>
                <w:sz w:val="22"/>
                <w:szCs w:val="22"/>
              </w:rPr>
              <w:t>3491,8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800,00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91</w:t>
            </w:r>
            <w:r w:rsidRPr="001B58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9135F2" w:rsidRPr="009135F2" w:rsidTr="00863865">
        <w:trPr>
          <w:trHeight w:val="1631"/>
        </w:trPr>
        <w:tc>
          <w:tcPr>
            <w:tcW w:w="685" w:type="pct"/>
          </w:tcPr>
          <w:p w:rsidR="00863865" w:rsidRPr="009135F2" w:rsidRDefault="00863865" w:rsidP="00863865">
            <w:pPr>
              <w:ind w:firstLine="0"/>
              <w:rPr>
                <w:sz w:val="22"/>
                <w:szCs w:val="22"/>
              </w:rPr>
            </w:pPr>
            <w:r w:rsidRPr="009135F2">
              <w:rPr>
                <w:sz w:val="22"/>
                <w:szCs w:val="22"/>
              </w:rPr>
              <w:t>Планируемые результаты реализации подпрограммы</w:t>
            </w:r>
          </w:p>
        </w:tc>
        <w:tc>
          <w:tcPr>
            <w:tcW w:w="4315" w:type="pct"/>
          </w:tcPr>
          <w:p w:rsidR="009F4A23" w:rsidRPr="009135F2" w:rsidRDefault="009F4A23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  <w:r w:rsidR="00C53759" w:rsidRPr="009135F2">
              <w:rPr>
                <w:sz w:val="20"/>
                <w:szCs w:val="20"/>
              </w:rPr>
              <w:t>,</w:t>
            </w:r>
            <w:r w:rsidRPr="009135F2">
              <w:rPr>
                <w:sz w:val="20"/>
                <w:szCs w:val="20"/>
              </w:rPr>
              <w:t xml:space="preserve"> (%)</w:t>
            </w:r>
          </w:p>
          <w:p w:rsidR="00C53759" w:rsidRPr="009135F2" w:rsidRDefault="00C53759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пожаров, произошедших на территории Сергиево-Посадского муниципального района Московской области, по отношению к базовому показателю, (%)</w:t>
            </w:r>
          </w:p>
          <w:p w:rsidR="00134A97" w:rsidRDefault="00CD7D27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д</w:t>
            </w:r>
            <w:r w:rsidR="009F4A23" w:rsidRPr="009135F2">
              <w:rPr>
                <w:sz w:val="20"/>
                <w:szCs w:val="20"/>
              </w:rPr>
              <w:t>ол</w:t>
            </w:r>
            <w:r>
              <w:rPr>
                <w:sz w:val="20"/>
                <w:szCs w:val="20"/>
              </w:rPr>
              <w:t>и</w:t>
            </w:r>
            <w:r w:rsidR="009F4A23" w:rsidRPr="009135F2">
              <w:rPr>
                <w:sz w:val="20"/>
                <w:szCs w:val="20"/>
              </w:rPr>
              <w:t xml:space="preserve">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области.</w:t>
            </w:r>
          </w:p>
          <w:p w:rsidR="00D24C59" w:rsidRPr="00D24C59" w:rsidRDefault="00D24C59" w:rsidP="00D24C5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148D">
              <w:rPr>
                <w:sz w:val="20"/>
                <w:szCs w:val="20"/>
              </w:rPr>
              <w:t>Подмосковье без пожаров - Снижение количества пожаров, погибших и травмированных на 10 тыс.населения</w:t>
            </w:r>
            <w:r>
              <w:rPr>
                <w:sz w:val="20"/>
                <w:szCs w:val="20"/>
              </w:rPr>
              <w:t>.</w:t>
            </w:r>
          </w:p>
          <w:p w:rsidR="00D7728C" w:rsidRDefault="00D7728C" w:rsidP="00D24C5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 xml:space="preserve">Повышение степени пожарной защищенности Сергиево-Посадского муниципального района Московской области, по отношению к базовому периоду, % </w:t>
            </w:r>
          </w:p>
          <w:p w:rsidR="00D24C59" w:rsidRPr="00D24C59" w:rsidRDefault="00D24C59" w:rsidP="00D24C59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0"/>
                <w:szCs w:val="20"/>
              </w:rPr>
            </w:pPr>
          </w:p>
        </w:tc>
      </w:tr>
    </w:tbl>
    <w:p w:rsidR="00863865" w:rsidRDefault="00863865">
      <w:pPr>
        <w:spacing w:after="200"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717B88" w:rsidRPr="00BF70B5" w:rsidRDefault="00843D61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Pr="0029574F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="00717B88" w:rsidRPr="00BF70B5">
        <w:rPr>
          <w:sz w:val="24"/>
          <w:szCs w:val="24"/>
        </w:rPr>
        <w:t xml:space="preserve"> </w:t>
      </w:r>
      <w:r w:rsidR="00AF2452">
        <w:rPr>
          <w:sz w:val="24"/>
          <w:szCs w:val="24"/>
        </w:rPr>
        <w:t>4</w:t>
      </w:r>
    </w:p>
    <w:p w:rsidR="00717B88" w:rsidRPr="00BF70B5" w:rsidRDefault="008963EF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BF70B5">
        <w:rPr>
          <w:sz w:val="24"/>
          <w:szCs w:val="24"/>
        </w:rPr>
        <w:t>Обеспечение пожарной безопасности</w:t>
      </w:r>
      <w:r>
        <w:rPr>
          <w:sz w:val="24"/>
          <w:szCs w:val="24"/>
        </w:rPr>
        <w:t>»</w:t>
      </w:r>
    </w:p>
    <w:p w:rsidR="00717B88" w:rsidRPr="00BF70B5" w:rsidRDefault="00717B88" w:rsidP="00717B88">
      <w:pPr>
        <w:rPr>
          <w:sz w:val="24"/>
          <w:szCs w:val="24"/>
        </w:rPr>
      </w:pPr>
    </w:p>
    <w:p w:rsidR="003E45B7" w:rsidRPr="003E45B7" w:rsidRDefault="00717B88" w:rsidP="003E45B7">
      <w:pPr>
        <w:rPr>
          <w:sz w:val="24"/>
          <w:szCs w:val="24"/>
        </w:rPr>
      </w:pPr>
      <w:r w:rsidRPr="00BF70B5">
        <w:rPr>
          <w:sz w:val="24"/>
          <w:szCs w:val="24"/>
        </w:rPr>
        <w:t>Ежегодно в среднем на территории Сергиево-Посадского муниципального района происходило 240 пожаров, из них 190 - это пожары в жилом секторе. Ежегодно при пожарах погибали и получали травмы различной степени тяжести в среднем по 30 человек, огнем уничтожалось 160 строений жилого сектора, при этом установленный материальный ущерб (без учета крупных пожаров) составлял 3,5 млн. рублей.</w:t>
      </w:r>
      <w:r w:rsidR="003E45B7">
        <w:rPr>
          <w:sz w:val="24"/>
          <w:szCs w:val="24"/>
        </w:rPr>
        <w:t xml:space="preserve"> </w:t>
      </w:r>
      <w:r w:rsidR="003E45B7" w:rsidRPr="003E45B7">
        <w:rPr>
          <w:sz w:val="24"/>
          <w:szCs w:val="24"/>
        </w:rPr>
        <w:t xml:space="preserve">На территории района  расположено 10 потенциально опасных объектов и более 60 объектов, осуществляющих хранение, переработку и транспортировку нефти и нефтепродуктов. 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Так, частота пожаров, прежде всего, отражает общий уровень пожарной безопасности и эффективности противопожарных мероприятий, деятельности государственных органов власти и мер, предпринимаемых населением Сергиево-Посадского муниципального района и собственниками.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На территории Сергиево-Посадского муниципального района не все объекты оснащены системами пожарной автоматики, а темпы прироста таких систем весьма низкие.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качественное повышение уровня обеспечения пожарной безопасности населения;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оптимизация финансовых и материальных ресурсов центральных исполнительных органов Сергиево-Посадского муниципального района и организаций, направляемых на решение проблем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строительство и оснащение современными техническими средствами пожарных депо, в первую очередь в населенных пунктах, на территории которых отсутствуют подразделения пожарной охраны;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системы добровольных пожарно-спасательных подразделений;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экспериментальной базы научно-исследовательских и образовательных учреждений в области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lastRenderedPageBreak/>
        <w:t>реализация приоритетных мероприятий по обеспечению пожарной безопасности образовательных учреждений, учреждений социальной защиты и здравоохранения.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При этом сохраняется опасность возникновения чрезвычайных ситуаций.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50 тысяч человек, проживающих в Сергиево-Посадском муниципальном районе.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Территория Сергиево-Посадского муниципального района подвержена воздействию широкого спектра опасных природных факторов, из которых наибольшую опасность представляют лесные и торфяные пожары.</w:t>
      </w:r>
    </w:p>
    <w:p w:rsidR="00717B88" w:rsidRDefault="00717B88" w:rsidP="00717B88">
      <w:pPr>
        <w:rPr>
          <w:rFonts w:ascii="Arial" w:hAnsi="Arial" w:cs="Arial"/>
          <w:sz w:val="16"/>
          <w:szCs w:val="16"/>
        </w:rPr>
      </w:pPr>
      <w:r w:rsidRPr="00BF70B5">
        <w:rPr>
          <w:sz w:val="24"/>
          <w:szCs w:val="24"/>
        </w:rPr>
        <w:t xml:space="preserve">Реализация подпрограммы будет осуществляться в соответствии с Перечнем мероприятий подпрограммы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 xml:space="preserve"> </w:t>
      </w:r>
      <w:r w:rsidR="008963EF">
        <w:rPr>
          <w:sz w:val="24"/>
          <w:szCs w:val="24"/>
        </w:rPr>
        <w:t>«</w:t>
      </w:r>
      <w:r w:rsidRPr="00BF70B5">
        <w:rPr>
          <w:sz w:val="24"/>
          <w:szCs w:val="24"/>
        </w:rPr>
        <w:t>Обеспечение пожарной безопасности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муниципальной программы Сергиево-Посадского муниципального района </w:t>
      </w:r>
      <w:r w:rsidR="008963EF">
        <w:rPr>
          <w:sz w:val="24"/>
          <w:szCs w:val="24"/>
        </w:rPr>
        <w:t>«</w:t>
      </w:r>
      <w:r w:rsidRPr="00BF70B5">
        <w:rPr>
          <w:sz w:val="24"/>
          <w:szCs w:val="24"/>
        </w:rPr>
        <w:t>Обеспечение безопасности жизнедеятельности населения Сергиево-Посадского муниципального района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(приложение № 1 к подпрограмме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>).</w:t>
      </w:r>
      <w:r w:rsidR="00BF70B5">
        <w:rPr>
          <w:sz w:val="24"/>
          <w:szCs w:val="24"/>
        </w:rPr>
        <w:t xml:space="preserve">    </w:t>
      </w:r>
      <w:r>
        <w:rPr>
          <w:sz w:val="16"/>
          <w:szCs w:val="16"/>
        </w:rPr>
        <w:br w:type="page"/>
      </w:r>
    </w:p>
    <w:p w:rsidR="00717B88" w:rsidRPr="00AF57DA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6943" w:rsidRDefault="00746943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4" w:name="Par2781"/>
      <w:bookmarkEnd w:id="4"/>
    </w:p>
    <w:p w:rsidR="00717B88" w:rsidRPr="00AF57DA" w:rsidRDefault="00746943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786"/>
      <w:bookmarkEnd w:id="5"/>
      <w:r>
        <w:rPr>
          <w:rFonts w:ascii="Times New Roman" w:hAnsi="Times New Roman" w:cs="Times New Roman"/>
          <w:sz w:val="24"/>
          <w:szCs w:val="24"/>
        </w:rPr>
        <w:t>П</w:t>
      </w:r>
      <w:r w:rsidR="00717B88" w:rsidRPr="00AF57DA">
        <w:rPr>
          <w:rFonts w:ascii="Times New Roman" w:hAnsi="Times New Roman" w:cs="Times New Roman"/>
          <w:sz w:val="24"/>
          <w:szCs w:val="24"/>
        </w:rPr>
        <w:t>ЕРЕЧЕНЬ</w:t>
      </w:r>
    </w:p>
    <w:p w:rsidR="00717B88" w:rsidRPr="00AF57DA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57DA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4</w:t>
      </w:r>
      <w:r w:rsidRPr="00AF57DA">
        <w:rPr>
          <w:rFonts w:ascii="Times New Roman" w:hAnsi="Times New Roman" w:cs="Times New Roman"/>
          <w:sz w:val="24"/>
          <w:szCs w:val="24"/>
        </w:rPr>
        <w:t xml:space="preserve"> </w:t>
      </w:r>
      <w:r w:rsidR="008963EF">
        <w:rPr>
          <w:rFonts w:ascii="Times New Roman" w:hAnsi="Times New Roman" w:cs="Times New Roman"/>
          <w:sz w:val="24"/>
          <w:szCs w:val="24"/>
        </w:rPr>
        <w:t>«</w:t>
      </w:r>
      <w:r w:rsidRPr="00AF57DA">
        <w:rPr>
          <w:rFonts w:ascii="Times New Roman" w:hAnsi="Times New Roman" w:cs="Times New Roman"/>
          <w:sz w:val="24"/>
          <w:szCs w:val="24"/>
        </w:rPr>
        <w:t>ОБЕСПЕЧЕНИЕ ПОЖАРНОЙ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="008963EF">
        <w:rPr>
          <w:rFonts w:ascii="Times New Roman" w:hAnsi="Times New Roman" w:cs="Times New Roman"/>
          <w:sz w:val="24"/>
          <w:szCs w:val="24"/>
        </w:rPr>
        <w:t>»</w:t>
      </w:r>
    </w:p>
    <w:p w:rsidR="00717B88" w:rsidRDefault="00717B88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"/>
        <w:gridCol w:w="3198"/>
        <w:gridCol w:w="1830"/>
        <w:gridCol w:w="1155"/>
        <w:gridCol w:w="1150"/>
        <w:gridCol w:w="647"/>
        <w:gridCol w:w="570"/>
        <w:gridCol w:w="450"/>
        <w:gridCol w:w="450"/>
        <w:gridCol w:w="450"/>
        <w:gridCol w:w="450"/>
        <w:gridCol w:w="1155"/>
        <w:gridCol w:w="2785"/>
      </w:tblGrid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37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651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379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Объем финансирования в 2016 году (тыс. руб)</w:t>
            </w:r>
          </w:p>
        </w:tc>
        <w:tc>
          <w:tcPr>
            <w:tcW w:w="20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874" w:type="pct"/>
            <w:gridSpan w:val="5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68" w:type="pc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68" w:type="pc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68" w:type="pc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68" w:type="pc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 Обеспечение пожарной безопасности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3 091,80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291,80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3 747,80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1 356,00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291,80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1.1 Изготовление, размещение информационного материала для населения района по вопросам обеспечения пожарной безопасности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1 903,70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93,80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Изготовленные информационные плакаты, листовки по вопросам пожарной безопасности.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1 903,70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93,80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1.2 Выполнение работ по обеспечению пожарной безопасности на подведомственных муниципальных объектах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798,00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198,00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Выполнение первоочередных мероприятий на объектах, подведомственных Управлению образования Сергиево-Посадского муниципального района (обработка деревянных изделий противопожарным реагентом, приобретение средств защиты органов дыхания, переаттестация средств пожаротушения)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798,00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198,00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</w:t>
            </w:r>
            <w:r w:rsidR="00561E58">
              <w:rPr>
                <w:color w:val="000000"/>
                <w:sz w:val="16"/>
                <w:szCs w:val="16"/>
              </w:rPr>
              <w:t>3 Организация и проведение меро</w:t>
            </w:r>
            <w:r w:rsidRPr="007B0072">
              <w:rPr>
                <w:color w:val="000000"/>
                <w:sz w:val="16"/>
                <w:szCs w:val="16"/>
              </w:rPr>
              <w:t>приятий месячника пожарной безопасности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Проведенный месячник пожарной безопасности.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1.4 Организация и проведение </w:t>
            </w:r>
            <w:r w:rsidR="00561E58" w:rsidRPr="007B0072">
              <w:rPr>
                <w:color w:val="000000"/>
                <w:sz w:val="16"/>
                <w:szCs w:val="16"/>
              </w:rPr>
              <w:t>мониторинга</w:t>
            </w:r>
            <w:r w:rsidRPr="007B0072">
              <w:rPr>
                <w:color w:val="000000"/>
                <w:sz w:val="16"/>
                <w:szCs w:val="16"/>
              </w:rPr>
              <w:t xml:space="preserve"> состояния пожарной безопасности пожароопасных объектов, социально-значимых объектов и объектов с массовым пребыванием людей, расположенных на территории района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Проведенный мониторинг состояния пожарной безопасности пожароопасных объектов, социально-значимых объектов и объектов с массовым пребыванием людей, расположенных на террито</w:t>
            </w:r>
            <w:r w:rsidRPr="007B0072">
              <w:rPr>
                <w:color w:val="000000"/>
                <w:sz w:val="16"/>
                <w:szCs w:val="16"/>
              </w:rPr>
              <w:lastRenderedPageBreak/>
              <w:t>рии района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1.5 Разработка методических </w:t>
            </w:r>
            <w:r w:rsidR="00561E58" w:rsidRPr="007B0072">
              <w:rPr>
                <w:color w:val="000000"/>
                <w:sz w:val="16"/>
                <w:szCs w:val="16"/>
              </w:rPr>
              <w:t>рекомендаций</w:t>
            </w:r>
            <w:r w:rsidRPr="007B0072">
              <w:rPr>
                <w:color w:val="000000"/>
                <w:sz w:val="16"/>
                <w:szCs w:val="16"/>
              </w:rPr>
              <w:t xml:space="preserve"> для руководителей учреждений, организаций и предприятий, председателей СНТ, волонтеров по вопросам организации и проведения предупредительно-профилактической работы в области пожарной безопасности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Методические рекомендации для руководителей учреждений, организаций и предприятий, председателей СНТ, волонтеров по вопросам организации и проведения предупредительно-профилактической работы в области пожарной безопасности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1.6 Создание (пополнение) видео и аудио материалов по профилактике пожаров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Разработанные не мене 4 роликов на противопожарную тематику ежегодно.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1.7 Мониторинг состояния объектов хранения и реализации нефтепродуктов, взрыво-пожароопасных веществ и материалов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Проведенный мониторинг состояния объектов хранения и реализации нефтепродуктов, взрыво-пожароопасных веществ и материалов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1.8 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Проведение не менее 2-х сходов с населением в каждом из 12 городских и сельских поселений ежегодно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1.9 Проведение противопожарной опашки населенных пунктов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Произведена опашка населенных пунктов общей протяженностью 48 км 2 раза в год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1.10 Очистка и углубление, а также оборудование подъездными путями и площадками для забора воды пожарных водоемов.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Произведена очистка 12 водоемов (по 1 в каждом поселении)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1.11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1.11 Оснащение  автономными противопожарными датчиками помещений, в которых проживают многодетные и неблагополучные </w:t>
            </w:r>
            <w:r w:rsidRPr="007B0072">
              <w:rPr>
                <w:color w:val="000000"/>
                <w:sz w:val="16"/>
                <w:szCs w:val="16"/>
              </w:rPr>
              <w:lastRenderedPageBreak/>
              <w:t>семьи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lastRenderedPageBreak/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Администрация Сергиево-Посадского </w:t>
            </w:r>
            <w:r w:rsidRPr="007B0072">
              <w:rPr>
                <w:color w:val="000000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390,10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1 046,10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2 Развитие добровольной пожар-ной охраны на территории муниципального района. 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2.1 Поддержка общественных объединений добровольной пожарной охраны и добровольных пожарных, в т.ч. предоставление субсидий и др. 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Страхование членов добровольной пожарной дружины.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2.2 Приобретение пожарно-технического инвентаря и оборудования для добровольных дружин удаленных деревень, на </w:t>
            </w:r>
            <w:r w:rsidR="00561E58" w:rsidRPr="007B0072">
              <w:rPr>
                <w:color w:val="000000"/>
                <w:sz w:val="16"/>
                <w:szCs w:val="16"/>
              </w:rPr>
              <w:t>территории</w:t>
            </w:r>
            <w:r w:rsidRPr="007B0072">
              <w:rPr>
                <w:color w:val="000000"/>
                <w:sz w:val="16"/>
                <w:szCs w:val="16"/>
              </w:rPr>
              <w:t xml:space="preserve"> Сергиево-Посадского муниципального района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Развитие материально технической базы добровольной пожарной команды Сергиево-Посадского муниципального района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2.3 Проведение работы по привлечению граждан в качестве добровольных пожарных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Увеличение количества зарегистрированных в Реестре добровольных пожарных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2.4 Создание добровольной пожарной команды в деревне Торгашино сельского поселения Селковское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Организация дежурства добровольных пожарных на водоподвозящей технике.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B0072" w:rsidRDefault="007B0072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7B0072" w:rsidSect="00ED6AF7">
      <w:headerReference w:type="default" r:id="rId8"/>
      <w:footerReference w:type="default" r:id="rId9"/>
      <w:pgSz w:w="16838" w:h="11906" w:orient="landscape" w:code="9"/>
      <w:pgMar w:top="1985" w:right="1134" w:bottom="624" w:left="1134" w:header="709" w:footer="709" w:gutter="0"/>
      <w:pgNumType w:start="6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2B5" w:rsidRDefault="003522B5" w:rsidP="00F7677C">
      <w:pPr>
        <w:spacing w:line="240" w:lineRule="auto"/>
      </w:pPr>
      <w:r>
        <w:separator/>
      </w:r>
    </w:p>
  </w:endnote>
  <w:endnote w:type="continuationSeparator" w:id="0">
    <w:p w:rsidR="003522B5" w:rsidRDefault="003522B5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865" w:rsidRPr="0030665A" w:rsidRDefault="00AF6865" w:rsidP="00AF6B2C">
    <w:pPr>
      <w:pStyle w:val="a9"/>
      <w:tabs>
        <w:tab w:val="clear" w:pos="4677"/>
        <w:tab w:val="clear" w:pos="9355"/>
        <w:tab w:val="left" w:pos="2063"/>
      </w:tabs>
    </w:pPr>
    <w:r>
      <w:t>Пост.</w:t>
    </w:r>
    <w:r w:rsidR="0066438E">
      <w:rPr>
        <w:lang w:val="en-US"/>
      </w:rPr>
      <w:t xml:space="preserve"> </w:t>
    </w:r>
    <w:r w:rsidR="0030665A">
      <w:t>322/ПО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2B5" w:rsidRDefault="003522B5" w:rsidP="00F7677C">
      <w:pPr>
        <w:spacing w:line="240" w:lineRule="auto"/>
      </w:pPr>
      <w:r>
        <w:separator/>
      </w:r>
    </w:p>
  </w:footnote>
  <w:footnote w:type="continuationSeparator" w:id="0">
    <w:p w:rsidR="003522B5" w:rsidRDefault="003522B5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464243"/>
      <w:docPartObj>
        <w:docPartGallery w:val="Page Numbers (Top of Page)"/>
        <w:docPartUnique/>
      </w:docPartObj>
    </w:sdtPr>
    <w:sdtEndPr/>
    <w:sdtContent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65A">
          <w:rPr>
            <w:noProof/>
          </w:rPr>
          <w:t>62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 w15:restartNumberingAfterBreak="0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3C87"/>
    <w:rsid w:val="00004941"/>
    <w:rsid w:val="000059BA"/>
    <w:rsid w:val="00006AFA"/>
    <w:rsid w:val="00014BC6"/>
    <w:rsid w:val="00015A06"/>
    <w:rsid w:val="00071941"/>
    <w:rsid w:val="00071B46"/>
    <w:rsid w:val="00074142"/>
    <w:rsid w:val="000828FC"/>
    <w:rsid w:val="00091B2E"/>
    <w:rsid w:val="000B5AAD"/>
    <w:rsid w:val="000C350A"/>
    <w:rsid w:val="000C79D2"/>
    <w:rsid w:val="000D0DB1"/>
    <w:rsid w:val="000D1B87"/>
    <w:rsid w:val="000D2C33"/>
    <w:rsid w:val="0010056B"/>
    <w:rsid w:val="00101B13"/>
    <w:rsid w:val="00111414"/>
    <w:rsid w:val="00113566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77361"/>
    <w:rsid w:val="00181124"/>
    <w:rsid w:val="0018491B"/>
    <w:rsid w:val="00194755"/>
    <w:rsid w:val="001B0AF4"/>
    <w:rsid w:val="001B1344"/>
    <w:rsid w:val="001B1574"/>
    <w:rsid w:val="001B56AC"/>
    <w:rsid w:val="001B5833"/>
    <w:rsid w:val="001B7360"/>
    <w:rsid w:val="001C0538"/>
    <w:rsid w:val="001C0FED"/>
    <w:rsid w:val="001C3B80"/>
    <w:rsid w:val="001C55F6"/>
    <w:rsid w:val="001D284D"/>
    <w:rsid w:val="001D3573"/>
    <w:rsid w:val="001D5569"/>
    <w:rsid w:val="001D7D34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94741"/>
    <w:rsid w:val="002A1E66"/>
    <w:rsid w:val="002A6ED3"/>
    <w:rsid w:val="002B45B5"/>
    <w:rsid w:val="002C064C"/>
    <w:rsid w:val="002F789E"/>
    <w:rsid w:val="0030027C"/>
    <w:rsid w:val="00306191"/>
    <w:rsid w:val="0030665A"/>
    <w:rsid w:val="003225D7"/>
    <w:rsid w:val="00322C8C"/>
    <w:rsid w:val="00330E03"/>
    <w:rsid w:val="00335BF4"/>
    <w:rsid w:val="003522B5"/>
    <w:rsid w:val="0036586E"/>
    <w:rsid w:val="00365D85"/>
    <w:rsid w:val="00375370"/>
    <w:rsid w:val="00376110"/>
    <w:rsid w:val="00392C95"/>
    <w:rsid w:val="00393526"/>
    <w:rsid w:val="00396672"/>
    <w:rsid w:val="003A6D7F"/>
    <w:rsid w:val="003B0361"/>
    <w:rsid w:val="003B121A"/>
    <w:rsid w:val="003B63EE"/>
    <w:rsid w:val="003C327D"/>
    <w:rsid w:val="003C4FCE"/>
    <w:rsid w:val="003C54E4"/>
    <w:rsid w:val="003C75D5"/>
    <w:rsid w:val="003D3B1C"/>
    <w:rsid w:val="003D3C1D"/>
    <w:rsid w:val="003E15DA"/>
    <w:rsid w:val="003E45B7"/>
    <w:rsid w:val="003F6189"/>
    <w:rsid w:val="00402866"/>
    <w:rsid w:val="00407FEC"/>
    <w:rsid w:val="0044316E"/>
    <w:rsid w:val="004445D6"/>
    <w:rsid w:val="00446969"/>
    <w:rsid w:val="00456A6F"/>
    <w:rsid w:val="00462A54"/>
    <w:rsid w:val="00477E1D"/>
    <w:rsid w:val="00482F36"/>
    <w:rsid w:val="004853F5"/>
    <w:rsid w:val="00486FD6"/>
    <w:rsid w:val="00492B20"/>
    <w:rsid w:val="00495839"/>
    <w:rsid w:val="00496B34"/>
    <w:rsid w:val="004B2E90"/>
    <w:rsid w:val="004B5F62"/>
    <w:rsid w:val="004C14EC"/>
    <w:rsid w:val="004C5FCE"/>
    <w:rsid w:val="004D7FD6"/>
    <w:rsid w:val="004E242E"/>
    <w:rsid w:val="004E4C42"/>
    <w:rsid w:val="004E53DE"/>
    <w:rsid w:val="00507F9E"/>
    <w:rsid w:val="005201CB"/>
    <w:rsid w:val="00525C6E"/>
    <w:rsid w:val="00525DE7"/>
    <w:rsid w:val="005262A0"/>
    <w:rsid w:val="0053742A"/>
    <w:rsid w:val="00541982"/>
    <w:rsid w:val="00545114"/>
    <w:rsid w:val="005475A9"/>
    <w:rsid w:val="00554DC8"/>
    <w:rsid w:val="00555B59"/>
    <w:rsid w:val="00560EB6"/>
    <w:rsid w:val="00561E58"/>
    <w:rsid w:val="00564136"/>
    <w:rsid w:val="005742C1"/>
    <w:rsid w:val="0057545B"/>
    <w:rsid w:val="00581E9C"/>
    <w:rsid w:val="00592635"/>
    <w:rsid w:val="005A1432"/>
    <w:rsid w:val="005B284B"/>
    <w:rsid w:val="005C1319"/>
    <w:rsid w:val="005C3506"/>
    <w:rsid w:val="005D00BE"/>
    <w:rsid w:val="005D7215"/>
    <w:rsid w:val="005F4076"/>
    <w:rsid w:val="005F43F5"/>
    <w:rsid w:val="005F7247"/>
    <w:rsid w:val="00602BE3"/>
    <w:rsid w:val="006063D4"/>
    <w:rsid w:val="0061292D"/>
    <w:rsid w:val="00620E1B"/>
    <w:rsid w:val="006222AA"/>
    <w:rsid w:val="00631FEA"/>
    <w:rsid w:val="0063618F"/>
    <w:rsid w:val="00644761"/>
    <w:rsid w:val="0064692D"/>
    <w:rsid w:val="00654732"/>
    <w:rsid w:val="00660E37"/>
    <w:rsid w:val="00663956"/>
    <w:rsid w:val="0066438E"/>
    <w:rsid w:val="00670ED1"/>
    <w:rsid w:val="006750D5"/>
    <w:rsid w:val="00677DBD"/>
    <w:rsid w:val="00677F63"/>
    <w:rsid w:val="0068539D"/>
    <w:rsid w:val="006860DB"/>
    <w:rsid w:val="00691FA6"/>
    <w:rsid w:val="006A7FCB"/>
    <w:rsid w:val="006E0188"/>
    <w:rsid w:val="006E14B2"/>
    <w:rsid w:val="006E42DC"/>
    <w:rsid w:val="00715569"/>
    <w:rsid w:val="007156EB"/>
    <w:rsid w:val="00717415"/>
    <w:rsid w:val="00717B88"/>
    <w:rsid w:val="00720B62"/>
    <w:rsid w:val="00723BF0"/>
    <w:rsid w:val="00724566"/>
    <w:rsid w:val="00727B32"/>
    <w:rsid w:val="00746943"/>
    <w:rsid w:val="00751A82"/>
    <w:rsid w:val="00755868"/>
    <w:rsid w:val="00763BD6"/>
    <w:rsid w:val="00771B5D"/>
    <w:rsid w:val="00773896"/>
    <w:rsid w:val="0078519C"/>
    <w:rsid w:val="00790581"/>
    <w:rsid w:val="00791CED"/>
    <w:rsid w:val="007928CE"/>
    <w:rsid w:val="007A364A"/>
    <w:rsid w:val="007A51DD"/>
    <w:rsid w:val="007B0072"/>
    <w:rsid w:val="007B3AE0"/>
    <w:rsid w:val="007B636B"/>
    <w:rsid w:val="007D0E03"/>
    <w:rsid w:val="007D3BAB"/>
    <w:rsid w:val="007F4F20"/>
    <w:rsid w:val="008141BC"/>
    <w:rsid w:val="00816173"/>
    <w:rsid w:val="00826482"/>
    <w:rsid w:val="00830488"/>
    <w:rsid w:val="008309E4"/>
    <w:rsid w:val="00843D61"/>
    <w:rsid w:val="00850EEF"/>
    <w:rsid w:val="00855E78"/>
    <w:rsid w:val="00863865"/>
    <w:rsid w:val="008647AB"/>
    <w:rsid w:val="00864CBD"/>
    <w:rsid w:val="00872BE0"/>
    <w:rsid w:val="00881FE9"/>
    <w:rsid w:val="00891C5C"/>
    <w:rsid w:val="008963EF"/>
    <w:rsid w:val="00896DC8"/>
    <w:rsid w:val="008A176C"/>
    <w:rsid w:val="008A46AD"/>
    <w:rsid w:val="008A5E07"/>
    <w:rsid w:val="008A6FB0"/>
    <w:rsid w:val="008B153B"/>
    <w:rsid w:val="008C5B31"/>
    <w:rsid w:val="008E5E12"/>
    <w:rsid w:val="0090072E"/>
    <w:rsid w:val="00900919"/>
    <w:rsid w:val="009135F2"/>
    <w:rsid w:val="00914AC3"/>
    <w:rsid w:val="00924584"/>
    <w:rsid w:val="00924E11"/>
    <w:rsid w:val="00933ACC"/>
    <w:rsid w:val="00944C8A"/>
    <w:rsid w:val="00953197"/>
    <w:rsid w:val="00957A77"/>
    <w:rsid w:val="00972D22"/>
    <w:rsid w:val="00992EB9"/>
    <w:rsid w:val="009A596A"/>
    <w:rsid w:val="009A6D02"/>
    <w:rsid w:val="009C2440"/>
    <w:rsid w:val="009D73D0"/>
    <w:rsid w:val="009E30EF"/>
    <w:rsid w:val="009F350D"/>
    <w:rsid w:val="009F4A23"/>
    <w:rsid w:val="009F7FB0"/>
    <w:rsid w:val="00A0325C"/>
    <w:rsid w:val="00A03575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945C2"/>
    <w:rsid w:val="00AA3A3B"/>
    <w:rsid w:val="00AA6201"/>
    <w:rsid w:val="00AA6995"/>
    <w:rsid w:val="00AA72DF"/>
    <w:rsid w:val="00AC1F80"/>
    <w:rsid w:val="00AC2323"/>
    <w:rsid w:val="00AC73D2"/>
    <w:rsid w:val="00AD5837"/>
    <w:rsid w:val="00AD5AA5"/>
    <w:rsid w:val="00AF2452"/>
    <w:rsid w:val="00AF6865"/>
    <w:rsid w:val="00AF6B2C"/>
    <w:rsid w:val="00B16272"/>
    <w:rsid w:val="00B27292"/>
    <w:rsid w:val="00B278F7"/>
    <w:rsid w:val="00B34F20"/>
    <w:rsid w:val="00B44EED"/>
    <w:rsid w:val="00B461BC"/>
    <w:rsid w:val="00B52A57"/>
    <w:rsid w:val="00B5624D"/>
    <w:rsid w:val="00B638F1"/>
    <w:rsid w:val="00B65E33"/>
    <w:rsid w:val="00B663AA"/>
    <w:rsid w:val="00B7202C"/>
    <w:rsid w:val="00B726FF"/>
    <w:rsid w:val="00B7686D"/>
    <w:rsid w:val="00B830CF"/>
    <w:rsid w:val="00B87108"/>
    <w:rsid w:val="00B93E02"/>
    <w:rsid w:val="00B9656D"/>
    <w:rsid w:val="00B96E1C"/>
    <w:rsid w:val="00B97B50"/>
    <w:rsid w:val="00BA08F3"/>
    <w:rsid w:val="00BA7763"/>
    <w:rsid w:val="00BB05CF"/>
    <w:rsid w:val="00BB7AF7"/>
    <w:rsid w:val="00BC3833"/>
    <w:rsid w:val="00BD1C09"/>
    <w:rsid w:val="00BD42C0"/>
    <w:rsid w:val="00BD671D"/>
    <w:rsid w:val="00BE2C68"/>
    <w:rsid w:val="00BE2FA3"/>
    <w:rsid w:val="00BE6F7E"/>
    <w:rsid w:val="00BF70B5"/>
    <w:rsid w:val="00C01175"/>
    <w:rsid w:val="00C117AA"/>
    <w:rsid w:val="00C225C9"/>
    <w:rsid w:val="00C30BDF"/>
    <w:rsid w:val="00C34D85"/>
    <w:rsid w:val="00C53759"/>
    <w:rsid w:val="00C57B31"/>
    <w:rsid w:val="00C63C2E"/>
    <w:rsid w:val="00C70AD4"/>
    <w:rsid w:val="00C85148"/>
    <w:rsid w:val="00C85774"/>
    <w:rsid w:val="00C926B4"/>
    <w:rsid w:val="00C975F6"/>
    <w:rsid w:val="00CA29A7"/>
    <w:rsid w:val="00CA75E4"/>
    <w:rsid w:val="00CC08F6"/>
    <w:rsid w:val="00CD3205"/>
    <w:rsid w:val="00CD3A35"/>
    <w:rsid w:val="00CD7D27"/>
    <w:rsid w:val="00CF4FE5"/>
    <w:rsid w:val="00D105AF"/>
    <w:rsid w:val="00D1619E"/>
    <w:rsid w:val="00D24C59"/>
    <w:rsid w:val="00D36C02"/>
    <w:rsid w:val="00D371EA"/>
    <w:rsid w:val="00D60A63"/>
    <w:rsid w:val="00D616A2"/>
    <w:rsid w:val="00D61C0F"/>
    <w:rsid w:val="00D6481A"/>
    <w:rsid w:val="00D67BDE"/>
    <w:rsid w:val="00D7148D"/>
    <w:rsid w:val="00D7728C"/>
    <w:rsid w:val="00D81362"/>
    <w:rsid w:val="00D9774E"/>
    <w:rsid w:val="00DA62A6"/>
    <w:rsid w:val="00DA6520"/>
    <w:rsid w:val="00DB0B1D"/>
    <w:rsid w:val="00DB3644"/>
    <w:rsid w:val="00DB4A4B"/>
    <w:rsid w:val="00DC21D1"/>
    <w:rsid w:val="00DC4475"/>
    <w:rsid w:val="00DC46C2"/>
    <w:rsid w:val="00DC51E1"/>
    <w:rsid w:val="00DD6E7E"/>
    <w:rsid w:val="00DF7045"/>
    <w:rsid w:val="00E000CE"/>
    <w:rsid w:val="00E057CA"/>
    <w:rsid w:val="00E065A3"/>
    <w:rsid w:val="00E139F6"/>
    <w:rsid w:val="00E15520"/>
    <w:rsid w:val="00E17764"/>
    <w:rsid w:val="00E21C89"/>
    <w:rsid w:val="00E21E3D"/>
    <w:rsid w:val="00E23A6B"/>
    <w:rsid w:val="00E27125"/>
    <w:rsid w:val="00E279F0"/>
    <w:rsid w:val="00E362AE"/>
    <w:rsid w:val="00E72D2F"/>
    <w:rsid w:val="00E86C09"/>
    <w:rsid w:val="00E90465"/>
    <w:rsid w:val="00EA5DF9"/>
    <w:rsid w:val="00EB038D"/>
    <w:rsid w:val="00EB0F2E"/>
    <w:rsid w:val="00EB6A77"/>
    <w:rsid w:val="00EC3D2D"/>
    <w:rsid w:val="00ED25B1"/>
    <w:rsid w:val="00ED6AF7"/>
    <w:rsid w:val="00EE13D1"/>
    <w:rsid w:val="00EE59EA"/>
    <w:rsid w:val="00EE7DE4"/>
    <w:rsid w:val="00EF1829"/>
    <w:rsid w:val="00EF498A"/>
    <w:rsid w:val="00EF5AB6"/>
    <w:rsid w:val="00F06EAA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217D"/>
    <w:rsid w:val="00F743E8"/>
    <w:rsid w:val="00F7677C"/>
    <w:rsid w:val="00F77031"/>
    <w:rsid w:val="00F8079B"/>
    <w:rsid w:val="00F8109C"/>
    <w:rsid w:val="00FA3825"/>
    <w:rsid w:val="00FA6485"/>
    <w:rsid w:val="00FB1B50"/>
    <w:rsid w:val="00FB3C1A"/>
    <w:rsid w:val="00FB4157"/>
    <w:rsid w:val="00FB681A"/>
    <w:rsid w:val="00FC012A"/>
    <w:rsid w:val="00FE3D7B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40A92"/>
  <w15:docId w15:val="{89F80C80-2B2F-457B-B3B3-FDF2E049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BA42E-7205-492E-9430-CA0BAC5BA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63</cp:revision>
  <cp:lastPrinted>2019-05-20T12:29:00Z</cp:lastPrinted>
  <dcterms:created xsi:type="dcterms:W3CDTF">2016-12-28T09:41:00Z</dcterms:created>
  <dcterms:modified xsi:type="dcterms:W3CDTF">2019-12-20T12:12:00Z</dcterms:modified>
</cp:coreProperties>
</file>